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3E8D" w:rsidRPr="00D2199D" w:rsidRDefault="00353136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40556972"/>
          <w:text/>
        </w:sdtPr>
        <w:sdtEndPr/>
        <w:sdtContent>
          <w:r w:rsidR="00581C0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การขอใบรับรองทางการศึกษา กรณีผู้สำเร็จการศึกษา</w:t>
          </w:r>
        </w:sdtContent>
      </w:sdt>
    </w:p>
    <w:p w:rsidR="00D239AD" w:rsidRPr="00D2199D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D2199D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078508718"/>
          <w:text/>
        </w:sdtPr>
        <w:sdtEndPr/>
        <w:sdtContent>
          <w:r w:rsidR="00581C0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สำนักทะเบียนและประมวลผล มหาวิทยาลัยธรรมศาสตร์</w:t>
          </w:r>
        </w:sdtContent>
      </w:sdt>
    </w:p>
    <w:p w:rsidR="00D239AD" w:rsidRPr="00D2199D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D2199D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text/>
        </w:sdtPr>
        <w:sdtEndPr/>
        <w:sdtContent>
          <w:r w:rsidR="00376BBF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8C2406" w:rsidRPr="009E7A8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สำนักงานคณะกรรมการการอุดมศึกษา</w:t>
          </w:r>
          <w:r w:rsidR="00376BBF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กระทรวงศึกษาธิการ</w:t>
          </w:r>
        </w:sdtContent>
      </w:sdt>
    </w:p>
    <w:p w:rsidR="003F4A0D" w:rsidRPr="00D2199D" w:rsidRDefault="00353136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D239AD" w:rsidRPr="00D2199D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ส่วนของการสร้างกระบวนงาน</w:t>
      </w:r>
    </w:p>
    <w:p w:rsidR="002B2D62" w:rsidRPr="00D2199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ชื่อกระบวนงาน</w:t>
      </w:r>
      <w:r w:rsidRPr="00D2199D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text/>
        </w:sdtPr>
        <w:sdtEndPr/>
        <w:sdtContent>
          <w:r w:rsidR="00581C0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การขอใบรับรองทางการศึกษา กรณีผู้สำเร็จการศึกษา</w:t>
          </w:r>
        </w:sdtContent>
      </w:sdt>
    </w:p>
    <w:p w:rsidR="00132E1B" w:rsidRPr="00D2199D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D2199D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376BBF" w:rsidRPr="009E7A8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สำนักงานคณะกรรมการการอุดมศึกษา</w:t>
          </w:r>
          <w:r w:rsidR="00376BBF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376BBF" w:rsidRPr="007556E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="00072B8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132E1B" w:rsidRPr="00D2199D" w:rsidRDefault="00132E1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581C0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สำนักทะเบียนและประมวลผล มหาวิทยาลัยธรรมศาสตร์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132E1B" w:rsidRPr="00D2199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581C0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D2199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581C0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D2199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text/>
        </w:sdtPr>
        <w:sdtEndPr/>
        <w:sdtContent>
          <w:r w:rsidR="00581C0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ข้อบังคับ มธ.</w:t>
          </w:r>
        </w:sdtContent>
      </w:sdt>
    </w:p>
    <w:p w:rsidR="00132E1B" w:rsidRPr="00D2199D" w:rsidRDefault="00075E4A" w:rsidP="00132E1B">
      <w:pPr>
        <w:pStyle w:val="a5"/>
        <w:tabs>
          <w:tab w:val="left" w:pos="360"/>
        </w:tabs>
        <w:spacing w:after="0" w:line="240" w:lineRule="auto"/>
        <w:ind w:left="360"/>
        <w:rPr>
          <w:rStyle w:val="text-danger"/>
          <w:rFonts w:ascii="TH SarabunPSK" w:hAnsi="TH SarabunPSK" w:cs="TH SarabunPSK"/>
          <w:sz w:val="24"/>
          <w:szCs w:val="24"/>
          <w:shd w:val="clear" w:color="auto" w:fill="FFFFFF"/>
          <w:lang w:bidi="th-TH"/>
        </w:rPr>
      </w:pPr>
      <w:r w:rsidRPr="00D2199D">
        <w:rPr>
          <w:rStyle w:val="text-danger"/>
          <w:rFonts w:ascii="TH SarabunPSK" w:hAnsi="TH SarabunPSK" w:cs="TH SarabunPSK" w:hint="cs"/>
          <w:sz w:val="24"/>
          <w:szCs w:val="24"/>
          <w:shd w:val="clear" w:color="auto" w:fill="FFFFFF"/>
          <w:cs/>
          <w:lang w:bidi="th-TH"/>
        </w:rPr>
        <w:tab/>
      </w:r>
      <w:r w:rsidR="00132E1B" w:rsidRPr="00D2199D">
        <w:rPr>
          <w:rStyle w:val="text-danger"/>
          <w:rFonts w:ascii="TH SarabunPSK" w:hAnsi="TH SarabunPSK" w:cs="TH SarabunPSK"/>
          <w:spacing w:val="-10"/>
          <w:sz w:val="24"/>
          <w:szCs w:val="24"/>
          <w:shd w:val="clear" w:color="auto" w:fill="FFFFFF"/>
          <w:cs/>
          <w:lang w:bidi="th-TH"/>
        </w:rPr>
        <w:t xml:space="preserve">(ในระบบ หากไม่พบกฎหมายที่เกี่ยวข้องให้คลิ๊กที่ </w:t>
      </w:r>
      <w:hyperlink r:id="rId7" w:tgtFrame="_blank" w:history="1">
        <w:r w:rsidR="00132E1B" w:rsidRPr="00D2199D">
          <w:rPr>
            <w:rStyle w:val="ad"/>
            <w:rFonts w:ascii="TH SarabunPSK" w:hAnsi="TH SarabunPSK" w:cs="TH SarabunPSK"/>
            <w:color w:val="auto"/>
            <w:spacing w:val="-10"/>
            <w:sz w:val="24"/>
            <w:szCs w:val="24"/>
            <w:cs/>
            <w:lang w:bidi="th-TH"/>
          </w:rPr>
          <w:t>กรุณาสร้างกฎหมายที่เกี่ยวข้อง</w:t>
        </w:r>
        <w:r w:rsidR="00132E1B" w:rsidRPr="00D2199D">
          <w:rPr>
            <w:rStyle w:val="apple-converted-space"/>
            <w:rFonts w:ascii="TH SarabunPSK" w:hAnsi="TH SarabunPSK" w:cs="TH SarabunPSK"/>
            <w:spacing w:val="-10"/>
            <w:sz w:val="24"/>
            <w:szCs w:val="24"/>
            <w:u w:val="single"/>
          </w:rPr>
          <w:t> </w:t>
        </w:r>
      </w:hyperlink>
      <w:r w:rsidR="00132E1B" w:rsidRPr="00D2199D">
        <w:rPr>
          <w:rStyle w:val="text-danger"/>
          <w:rFonts w:ascii="TH SarabunPSK" w:hAnsi="TH SarabunPSK" w:cs="TH SarabunPSK"/>
          <w:spacing w:val="-10"/>
          <w:sz w:val="24"/>
          <w:szCs w:val="24"/>
          <w:shd w:val="clear" w:color="auto" w:fill="FFFFFF"/>
          <w:lang w:bidi="th-TH"/>
        </w:rPr>
        <w:t>-&gt;</w:t>
      </w:r>
      <w:r w:rsidR="00132E1B" w:rsidRPr="00D2199D">
        <w:rPr>
          <w:rStyle w:val="text-danger"/>
          <w:rFonts w:ascii="TH SarabunPSK" w:hAnsi="TH SarabunPSK" w:cs="TH SarabunPSK"/>
          <w:spacing w:val="-10"/>
          <w:sz w:val="24"/>
          <w:szCs w:val="24"/>
          <w:shd w:val="clear" w:color="auto" w:fill="FFFFFF"/>
          <w:cs/>
          <w:lang w:bidi="th-TH"/>
        </w:rPr>
        <w:t xml:space="preserve"> หากไม่พบกฎหมายที่เกี่ยวข้อง</w:t>
      </w:r>
      <w:r w:rsidR="00132E1B" w:rsidRPr="00D2199D">
        <w:rPr>
          <w:rStyle w:val="apple-converted-space"/>
          <w:rFonts w:ascii="TH SarabunPSK" w:hAnsi="TH SarabunPSK" w:cs="TH SarabunPSK"/>
          <w:spacing w:val="-10"/>
          <w:sz w:val="24"/>
          <w:szCs w:val="24"/>
          <w:shd w:val="clear" w:color="auto" w:fill="FFFFFF"/>
        </w:rPr>
        <w:t> </w:t>
      </w:r>
      <w:hyperlink r:id="rId8" w:tgtFrame="_blank" w:history="1">
        <w:r w:rsidR="00132E1B" w:rsidRPr="00D2199D">
          <w:rPr>
            <w:rStyle w:val="ad"/>
            <w:rFonts w:ascii="TH SarabunPSK" w:hAnsi="TH SarabunPSK" w:cs="TH SarabunPSK"/>
            <w:color w:val="auto"/>
            <w:spacing w:val="-10"/>
            <w:sz w:val="24"/>
            <w:szCs w:val="24"/>
            <w:cs/>
            <w:lang w:bidi="th-TH"/>
          </w:rPr>
          <w:t>กรุณาสร้างกฎหมายที่เกี่ยวข้อง</w:t>
        </w:r>
        <w:r w:rsidR="00132E1B" w:rsidRPr="00D2199D">
          <w:rPr>
            <w:rStyle w:val="apple-converted-space"/>
            <w:rFonts w:ascii="TH SarabunPSK" w:hAnsi="TH SarabunPSK" w:cs="TH SarabunPSK"/>
            <w:spacing w:val="-10"/>
            <w:sz w:val="24"/>
            <w:szCs w:val="24"/>
            <w:u w:val="single"/>
          </w:rPr>
          <w:t> </w:t>
        </w:r>
      </w:hyperlink>
      <w:r w:rsidR="00132E1B" w:rsidRPr="00D2199D">
        <w:rPr>
          <w:rFonts w:ascii="TH SarabunPSK" w:hAnsi="TH SarabunPSK" w:cs="TH SarabunPSK"/>
          <w:sz w:val="24"/>
          <w:szCs w:val="24"/>
          <w:shd w:val="clear" w:color="auto" w:fill="FFFFFF"/>
        </w:rPr>
        <w:t>|</w:t>
      </w:r>
      <w:r w:rsidR="00132E1B" w:rsidRPr="00D2199D">
        <w:rPr>
          <w:rStyle w:val="apple-converted-space"/>
          <w:rFonts w:ascii="TH SarabunPSK" w:hAnsi="TH SarabunPSK" w:cs="TH SarabunPSK"/>
          <w:sz w:val="24"/>
          <w:szCs w:val="24"/>
          <w:shd w:val="clear" w:color="auto" w:fill="FFFFFF"/>
        </w:rPr>
        <w:t> </w:t>
      </w:r>
      <w:hyperlink r:id="rId9" w:history="1">
        <w:r w:rsidR="00132E1B" w:rsidRPr="00D2199D">
          <w:rPr>
            <w:rStyle w:val="ad"/>
            <w:rFonts w:ascii="TH SarabunPSK" w:hAnsi="TH SarabunPSK" w:cs="TH SarabunPSK"/>
            <w:color w:val="auto"/>
            <w:sz w:val="24"/>
            <w:szCs w:val="24"/>
            <w:shd w:val="clear" w:color="auto" w:fill="FFFFFF"/>
            <w:cs/>
            <w:lang w:bidi="th-TH"/>
          </w:rPr>
          <w:t>ปรับปรุงข้อมูล</w:t>
        </w:r>
      </w:hyperlink>
      <w:r w:rsidR="00132E1B" w:rsidRPr="00D2199D">
        <w:rPr>
          <w:rStyle w:val="text-danger"/>
          <w:rFonts w:ascii="TH SarabunPSK" w:hAnsi="TH SarabunPSK" w:cs="TH SarabunPSK"/>
          <w:sz w:val="24"/>
          <w:szCs w:val="24"/>
          <w:shd w:val="clear" w:color="auto" w:fill="FFFFFF"/>
          <w:lang w:bidi="th-TH"/>
        </w:rPr>
        <w:t>)</w:t>
      </w:r>
    </w:p>
    <w:p w:rsidR="00132E1B" w:rsidRPr="00D2199D" w:rsidRDefault="00132E1B" w:rsidP="00132E1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D2199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32745587"/>
        </w:sdtPr>
        <w:sdtEndPr/>
        <w:sdtContent>
          <w:sdt>
            <w:sdtPr>
              <w:rPr>
                <w:rFonts w:ascii="Segoe UI Symbol" w:eastAsia="MS Gothic" w:hAnsi="Segoe UI Symbol" w:cs="Segoe UI Symbol"/>
                <w:cs/>
                <w:lang w:bidi="th-TH"/>
              </w:rPr>
              <w:id w:val="-1486465203"/>
            </w:sdtPr>
            <w:sdtEndPr/>
            <w:sdtContent>
              <w:r w:rsidR="0092097C">
                <w:rPr>
                  <w:rFonts w:ascii="MS Gothic" w:eastAsia="MS Gothic" w:hAnsi="MS Gothic" w:cs="Segoe UI Symbol" w:hint="eastAsia"/>
                  <w:cs/>
                  <w:lang w:bidi="th-TH"/>
                </w:rPr>
                <w:t>☒</w:t>
              </w:r>
            </w:sdtContent>
          </w:sdt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86238047"/>
        </w:sdtPr>
        <w:sdtEndPr/>
        <w:sdtContent>
          <w:r w:rsidR="0092097C"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92097C"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D2199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37747379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69896562"/>
        </w:sdtPr>
        <w:sdtEndPr/>
        <w:sdtContent>
          <w:sdt>
            <w:sdtPr>
              <w:rPr>
                <w:rFonts w:ascii="Segoe UI Symbol" w:eastAsia="MS Gothic" w:hAnsi="Segoe UI Symbol" w:cs="Segoe UI Symbol"/>
                <w:cs/>
                <w:lang w:bidi="th-TH"/>
              </w:rPr>
              <w:id w:val="1147766327"/>
            </w:sdtPr>
            <w:sdtEndPr/>
            <w:sdtContent>
              <w:r w:rsidR="005C72D7" w:rsidRPr="00D2199D">
                <w:rPr>
                  <w:rFonts w:ascii="Segoe UI Symbol" w:eastAsia="MS Gothic" w:hAnsi="Segoe UI Symbol" w:cs="Segoe UI Symbol" w:hint="cs"/>
                  <w:cs/>
                  <w:lang w:bidi="th-TH"/>
                </w:rPr>
                <w:t>☐</w:t>
              </w:r>
            </w:sdtContent>
          </w:sdt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29255216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3933514"/>
        </w:sdtPr>
        <w:sdtEndPr/>
        <w:sdtContent>
          <w:r w:rsidR="0076634A" w:rsidRPr="00D2199D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D2199D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201827344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D2199D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612740819"/>
        </w:sdtPr>
        <w:sdtEndPr/>
        <w:sdtContent>
          <w:r w:rsidR="00075E4A"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D2199D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D2199D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696270665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D2199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text/>
        </w:sdtPr>
        <w:sdtEndPr/>
        <w:sdtContent>
          <w:r w:rsidR="00581C0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-</w:t>
          </w:r>
        </w:sdtContent>
      </w:sdt>
    </w:p>
    <w:p w:rsidR="003F4A0D" w:rsidRPr="00D2199D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text/>
        </w:sdtPr>
        <w:sdtEndPr/>
        <w:sdtContent>
          <w:r w:rsidR="00581C0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-</w:t>
          </w:r>
        </w:sdtContent>
      </w:sdt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Pr="00D2199D">
            <w:rPr>
              <w:rStyle w:val="a3"/>
              <w:color w:val="auto"/>
            </w:rPr>
            <w:t>Choose an item.</w:t>
          </w:r>
        </w:sdtContent>
      </w:sdt>
    </w:p>
    <w:p w:rsidR="003F4A0D" w:rsidRPr="00D2199D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D2199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D2199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581C01">
            <w:rPr>
              <w:rFonts w:ascii="TH SarabunPSK" w:hAnsi="TH SarabunPSK" w:cs="TH SarabunPSK" w:hint="cs"/>
              <w:b/>
              <w:bCs/>
              <w:sz w:val="32"/>
              <w:szCs w:val="32"/>
              <w:lang w:bidi="th-TH"/>
            </w:rPr>
            <w:t>xxx</w:t>
          </w:r>
        </w:sdtContent>
      </w:sdt>
    </w:p>
    <w:p w:rsidR="00075E4A" w:rsidRPr="00D2199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581C01">
            <w:rPr>
              <w:rFonts w:ascii="TH SarabunPSK" w:hAnsi="TH SarabunPSK" w:cs="TH SarabunPSK" w:hint="cs"/>
              <w:b/>
              <w:bCs/>
              <w:sz w:val="32"/>
              <w:szCs w:val="32"/>
              <w:lang w:bidi="th-TH"/>
            </w:rPr>
            <w:t>xxx</w:t>
          </w:r>
        </w:sdtContent>
      </w:sdt>
    </w:p>
    <w:p w:rsidR="00075E4A" w:rsidRPr="00D2199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581C01">
            <w:rPr>
              <w:rFonts w:ascii="TH SarabunPSK" w:hAnsi="TH SarabunPSK" w:cs="TH SarabunPSK" w:hint="cs"/>
              <w:b/>
              <w:bCs/>
              <w:sz w:val="32"/>
              <w:szCs w:val="32"/>
              <w:lang w:bidi="th-TH"/>
            </w:rPr>
            <w:t>xxx</w:t>
          </w:r>
        </w:sdtContent>
      </w:sdt>
    </w:p>
    <w:p w:rsidR="00075E4A" w:rsidRPr="00D2199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D2199D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ส่วนของคู่มือประชาชน</w:t>
      </w:r>
    </w:p>
    <w:p w:rsidR="00760D0B" w:rsidRPr="00D2199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581C0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การขอใบรับรองทางการศึกษา</w:t>
          </w:r>
        </w:sdtContent>
      </w:sdt>
    </w:p>
    <w:p w:rsidR="00C77AEA" w:rsidRPr="00D2199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D2199D" w:rsidRDefault="00353136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581C0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D2199D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923102887"/>
          <w:text/>
        </w:sdtPr>
        <w:sdtEndPr/>
        <w:sdtContent>
          <w:r w:rsidR="00581C0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สำนักทะเบียนและประมวลผล ท่าพระจันทร์ และศูนย์รังสิต</w:t>
          </w:r>
        </w:sdtContent>
      </w:sdt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2097C">
        <w:rPr>
          <w:rFonts w:ascii="TH SarabunPSK" w:hAnsi="TH SarabunPSK" w:cs="TH SarabunPSK" w:hint="cs"/>
          <w:sz w:val="32"/>
          <w:szCs w:val="32"/>
          <w:highlight w:val="yellow"/>
          <w:cs/>
          <w:lang w:bidi="th-TH"/>
        </w:rPr>
        <w:t>เบอร์โทรศัพท์...</w:t>
      </w:r>
      <w:r w:rsidRPr="00D2199D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ab/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0240627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D2199D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501728640"/>
        </w:sdtPr>
        <w:sdtEndPr/>
        <w:sdtContent>
          <w:r w:rsidR="00290776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977501092"/>
        </w:sdtPr>
        <w:sdtEndPr/>
        <w:sdtContent>
          <w:r w:rsidR="00290776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15538877"/>
        </w:sdtPr>
        <w:sdtEndPr/>
        <w:sdtContent>
          <w:r w:rsidR="00290776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13291045"/>
        </w:sdtPr>
        <w:sdtEndPr/>
        <w:sdtContent>
          <w:r w:rsidR="00290776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006867061"/>
        </w:sdtPr>
        <w:sdtEndPr/>
        <w:sdtContent>
          <w:r w:rsidR="00290776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06156900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774008859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Segoe UI Symbol" w:eastAsia="MS Gothic" w:hAnsi="Segoe UI Symbol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413120365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37496799"/>
        </w:sdtPr>
        <w:sdtEndPr/>
        <w:sdtContent>
          <w:r w:rsidR="00290776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581C0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8.30</w:t>
          </w:r>
        </w:sdtContent>
      </w:sdt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581C0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16.00</w:t>
          </w:r>
        </w:sdtContent>
      </w:sdt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 w:hint="cs"/>
          <w:sz w:val="24"/>
          <w:szCs w:val="24"/>
          <w:cs/>
          <w:lang w:bidi="th-TH"/>
        </w:rPr>
        <w:t>(ในระบบจะให้เลือกเป็น</w:t>
      </w:r>
      <w:r w:rsidR="00D2626C" w:rsidRPr="00D2199D">
        <w:rPr>
          <w:rFonts w:ascii="TH SarabunPSK" w:hAnsi="TH SarabunPSK" w:cs="TH SarabunPSK" w:hint="cs"/>
          <w:sz w:val="24"/>
          <w:szCs w:val="24"/>
          <w:cs/>
          <w:lang w:bidi="th-TH"/>
        </w:rPr>
        <w:t>ตัวเลข</w:t>
      </w:r>
      <w:r w:rsidRPr="00D2199D">
        <w:rPr>
          <w:rFonts w:ascii="TH SarabunPSK" w:hAnsi="TH SarabunPSK" w:cs="TH SarabunPSK" w:hint="cs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-2142409315"/>
          <w:text/>
        </w:sdtPr>
        <w:sdtEndPr/>
        <w:sdtContent>
          <w:r w:rsidR="00581C0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พักเที่ยง 12.00-12.30 น.</w:t>
          </w:r>
        </w:sdtContent>
      </w:sdt>
    </w:p>
    <w:p w:rsidR="00D239AD" w:rsidRPr="00290776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317AD" w:rsidRPr="00D2199D" w:rsidRDefault="00353136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353833442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581C0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เว็บไซท์และช่องทางออนไลน์</w:t>
          </w:r>
        </w:sdtContent>
      </w:sdt>
      <w:r w:rsidR="00D317AD"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317AD"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317AD"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D2199D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1510414392"/>
          <w:text/>
        </w:sdtPr>
        <w:sdtEndPr/>
        <w:sdtContent>
          <w:r w:rsidR="00581C01">
            <w:rPr>
              <w:rFonts w:ascii="TH SarabunPSK" w:hAnsi="TH SarabunPSK" w:cs="TH SarabunPSK" w:hint="cs"/>
              <w:sz w:val="32"/>
              <w:szCs w:val="32"/>
              <w:lang w:bidi="th-TH"/>
            </w:rPr>
            <w:t>http://web.reg.tu.ac.th/registrar/alumni_login.asp</w:t>
          </w:r>
        </w:sdtContent>
      </w:sdt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alias w:val="โทรศัพท์"/>
          <w:tag w:val="โทรศัพท์"/>
          <w:id w:val="1602835443"/>
          <w:text/>
        </w:sdtPr>
        <w:sdtEndPr/>
        <w:sdtContent/>
      </w:sdt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08823791"/>
        </w:sdtPr>
        <w:sdtEndPr/>
        <w:sdtContent>
          <w:r w:rsidR="00290776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D2199D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773237125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352720248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442571529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396362263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811223749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381931726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2115397077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BD5EC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Segoe UI Symbol" w:eastAsia="MS Gothic" w:hAnsi="Segoe UI Symbol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336697107"/>
        </w:sdtPr>
        <w:sdtEndPr/>
        <w:sdtContent>
          <w:sdt>
            <w:sdtPr>
              <w:rPr>
                <w:rFonts w:ascii="Segoe UI Symbol" w:eastAsia="MS Gothic" w:hAnsi="Segoe UI Symbol" w:cs="Segoe UI Symbol"/>
                <w:cs/>
                <w:lang w:bidi="th-TH"/>
              </w:rPr>
              <w:id w:val="-491102510"/>
            </w:sdtPr>
            <w:sdtEndPr/>
            <w:sdtContent>
              <w:r w:rsidR="001B344E" w:rsidRPr="00BD5ECD">
                <w:rPr>
                  <w:rFonts w:ascii="MS Gothic" w:eastAsia="MS Gothic" w:hAnsi="MS Gothic" w:cs="Segoe UI Symbol" w:hint="eastAsia"/>
                  <w:cs/>
                  <w:lang w:bidi="th-TH"/>
                </w:rPr>
                <w:t>☒</w:t>
              </w:r>
            </w:sdtContent>
          </w:sdt>
        </w:sdtContent>
      </w:sdt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624536153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32061985"/>
          <w:showingPlcHdr/>
          <w:text/>
        </w:sdtPr>
        <w:sdtEndPr/>
        <w:sdtContent/>
      </w:sdt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578410808"/>
          <w:showingPlcHdr/>
          <w:text/>
        </w:sdtPr>
        <w:sdtEndPr/>
        <w:sdtContent/>
      </w:sdt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 w:hint="cs"/>
          <w:sz w:val="24"/>
          <w:szCs w:val="24"/>
          <w:cs/>
          <w:lang w:bidi="th-TH"/>
        </w:rPr>
        <w:t>(ในระบบจะให้เลือกเป็นเวลาเปิด (กี่โมง) ถึง เวลาปิด (กี่โมง)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-1244332658"/>
          <w:text/>
        </w:sdtPr>
        <w:sdtEndPr/>
        <w:sdtContent>
          <w:r w:rsidR="00581C0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 xml:space="preserve">ชำระเงินผ่านธนาคารกสิกรไทย กรุงไทย และไทยพาณิชย์ ทุกสาขา และ </w:t>
          </w:r>
          <w:r w:rsidR="00581C01">
            <w:rPr>
              <w:rFonts w:ascii="TH SarabunPSK" w:hAnsi="TH SarabunPSK" w:cs="TH SarabunPSK" w:hint="cs"/>
              <w:b/>
              <w:bCs/>
              <w:sz w:val="32"/>
              <w:szCs w:val="32"/>
              <w:lang w:bidi="th-TH"/>
            </w:rPr>
            <w:t xml:space="preserve">Counter service </w:t>
          </w:r>
          <w:r w:rsidR="00581C0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7-11 ทุกสาขา</w:t>
          </w:r>
        </w:sdtContent>
      </w:sdt>
    </w:p>
    <w:p w:rsidR="002809DA" w:rsidRPr="0092097C" w:rsidRDefault="002809DA" w:rsidP="0092097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u w:val="single"/>
          <w:cs/>
          <w:lang w:bidi="th-TH"/>
        </w:rPr>
      </w:pPr>
    </w:p>
    <w:p w:rsidR="008D7B9E" w:rsidRPr="0002452F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>(</w:t>
      </w: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ถ้ามี</w:t>
      </w: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 xml:space="preserve">) </w:t>
      </w: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ในการยื่นคำขอ และในการ</w:t>
      </w:r>
      <w:r w:rsidRPr="0002452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พิจารณาอนุญาต</w:t>
      </w:r>
    </w:p>
    <w:p w:rsidR="00220AC1" w:rsidRPr="00B70DD3" w:rsidRDefault="00353136" w:rsidP="00B70DD3">
      <w:pPr>
        <w:pStyle w:val="a5"/>
        <w:spacing w:after="0" w:line="240" w:lineRule="auto"/>
        <w:rPr>
          <w:lang w:bidi="th-TH"/>
        </w:rPr>
      </w:pPr>
      <w:sdt>
        <w:sdtPr>
          <w:rPr>
            <w:rFonts w:asciiTheme="minorBidi" w:hAnsiTheme="minorBidi"/>
            <w:cs/>
            <w:lang w:bidi="th-TH"/>
          </w:rPr>
          <w:id w:val="468248244"/>
          <w:text w:multiLine="1"/>
        </w:sdtPr>
        <w:sdtEndPr/>
        <w:sdtContent>
          <w:r w:rsidR="00264AE7">
            <w:rPr>
              <w:rFonts w:asciiTheme="minorBidi" w:hAnsiTheme="minorBidi" w:hint="cs"/>
              <w:cs/>
              <w:lang w:bidi="th-TH"/>
            </w:rPr>
            <w:t>1.ประเภทใบรับรองที่สามารถขอรับบริการ ได้แก่</w:t>
          </w:r>
          <w:r w:rsidR="00264AE7">
            <w:rPr>
              <w:rFonts w:asciiTheme="minorBidi" w:hAnsiTheme="minorBidi" w:hint="cs"/>
              <w:cs/>
              <w:lang w:bidi="th-TH"/>
            </w:rPr>
            <w:br/>
            <w:t xml:space="preserve">   - หนังสือสำคัญ/รับรองคุณวุฒิ</w:t>
          </w:r>
          <w:r w:rsidR="00264AE7">
            <w:rPr>
              <w:rFonts w:asciiTheme="minorBidi" w:hAnsiTheme="minorBidi" w:hint="cs"/>
              <w:cs/>
              <w:lang w:bidi="th-TH"/>
            </w:rPr>
            <w:br/>
            <w:t xml:space="preserve">   - แปลหนังสือสำคัญ/รับรองคุณวุฒิ</w:t>
          </w:r>
          <w:r w:rsidR="00264AE7">
            <w:rPr>
              <w:rFonts w:asciiTheme="minorBidi" w:hAnsiTheme="minorBidi" w:hint="cs"/>
              <w:cs/>
              <w:lang w:bidi="th-TH"/>
            </w:rPr>
            <w:br/>
            <w:t xml:space="preserve">   - แปลปริญญาบัตร</w:t>
          </w:r>
          <w:r w:rsidR="00264AE7">
            <w:rPr>
              <w:rFonts w:asciiTheme="minorBidi" w:hAnsiTheme="minorBidi" w:hint="cs"/>
              <w:cs/>
              <w:lang w:bidi="th-TH"/>
            </w:rPr>
            <w:br/>
            <w:t xml:space="preserve">   - ใบรายงานผลการศึกษา (</w:t>
          </w:r>
          <w:r w:rsidR="00264AE7">
            <w:rPr>
              <w:rFonts w:asciiTheme="minorBidi" w:hAnsiTheme="minorBidi" w:hint="cs"/>
              <w:lang w:bidi="th-TH"/>
            </w:rPr>
            <w:t>Transcript)</w:t>
          </w:r>
          <w:r w:rsidR="00264AE7">
            <w:rPr>
              <w:rFonts w:asciiTheme="minorBidi" w:hAnsiTheme="minorBidi"/>
              <w:cs/>
              <w:lang w:bidi="th-TH"/>
            </w:rPr>
            <w:br/>
          </w:r>
          <w:r w:rsidR="00264AE7" w:rsidRPr="001826DE">
            <w:rPr>
              <w:rFonts w:asciiTheme="minorBidi" w:hAnsiTheme="minorBidi"/>
              <w:lang w:bidi="th-TH"/>
            </w:rPr>
            <w:t xml:space="preserve">   - </w:t>
          </w:r>
          <w:r w:rsidR="00264AE7" w:rsidRPr="001826DE">
            <w:rPr>
              <w:rFonts w:asciiTheme="minorBidi" w:hAnsiTheme="minorBidi"/>
              <w:cs/>
              <w:lang w:bidi="th-TH"/>
            </w:rPr>
            <w:t>ใบ</w:t>
          </w:r>
          <w:r w:rsidR="00264AE7">
            <w:rPr>
              <w:rFonts w:asciiTheme="minorBidi" w:hAnsiTheme="minorBidi" w:hint="cs"/>
              <w:cs/>
              <w:lang w:bidi="th-TH"/>
            </w:rPr>
            <w:t>รับรองตัวสะกดภาษาอังกฤษ</w:t>
          </w:r>
          <w:r w:rsidR="00264AE7">
            <w:rPr>
              <w:rFonts w:asciiTheme="minorBidi" w:hAnsiTheme="minorBidi"/>
              <w:cs/>
              <w:lang w:bidi="th-TH"/>
            </w:rPr>
            <w:br/>
          </w:r>
          <w:r w:rsidR="00264AE7">
            <w:rPr>
              <w:rFonts w:asciiTheme="minorBidi" w:hAnsiTheme="minorBidi"/>
              <w:lang w:bidi="th-TH"/>
            </w:rPr>
            <w:t>2</w:t>
          </w:r>
          <w:r w:rsidR="00264AE7" w:rsidRPr="00D004D4">
            <w:rPr>
              <w:rFonts w:asciiTheme="minorBidi" w:hAnsiTheme="minorBidi"/>
              <w:lang w:bidi="th-TH"/>
            </w:rPr>
            <w:t xml:space="preserve">. </w:t>
          </w:r>
          <w:r w:rsidR="00264AE7" w:rsidRPr="00D004D4">
            <w:rPr>
              <w:rFonts w:asciiTheme="minorBidi" w:hAnsiTheme="minorBidi"/>
              <w:cs/>
              <w:lang w:bidi="th-TH"/>
            </w:rPr>
            <w:t>ระบบจะทำการยืนยันตัวตน และตรวจสอบเงื่อนไขการรับบริการโดยใช้รหัสนักศึกษา ระยะเวลาดำเนินการจะเริ่มต้นเมื่อเอกสารถูกต้อง คร</w:t>
          </w:r>
          <w:r w:rsidR="00264AE7">
            <w:rPr>
              <w:rFonts w:asciiTheme="minorBidi" w:hAnsiTheme="minorBidi" w:hint="cs"/>
              <w:cs/>
              <w:lang w:bidi="th-TH"/>
            </w:rPr>
            <w:t>บถ้วนแล้ว</w:t>
          </w:r>
          <w:r w:rsidR="00264AE7">
            <w:rPr>
              <w:rFonts w:asciiTheme="minorBidi" w:hAnsiTheme="minorBidi" w:hint="cs"/>
              <w:cs/>
              <w:lang w:bidi="th-TH"/>
            </w:rPr>
            <w:br/>
            <w:t>3. การออกเอกสารต่อเมื่อชำระค่าธรรมเนียมครบถ้วนแล้ว</w:t>
          </w:r>
          <w:r w:rsidR="00264AE7">
            <w:rPr>
              <w:rFonts w:asciiTheme="minorBidi" w:hAnsiTheme="minorBidi" w:hint="cs"/>
              <w:cs/>
              <w:lang w:bidi="th-TH"/>
            </w:rPr>
            <w:br/>
            <w:t xml:space="preserve">4.กรณีขอรับเอกสารทางไปรษณีย์ ระยะเวลาบริการจะสิ้นสุดเมื่อเจ้าหน้าที่จัดส่งไปรษณีย์แล้ว โดยถือไปรษณีย์ต้นทางเป็นสำคัญ และจะส่งเอกสารสำคัญทางการศึกษา ทางไปรษณีย์หลังจากชำระเงิน 5 วันทำการ (ผู้รับบริการสามารถติดตามผลการจัดส่งไปรษณีย์ โดยเข้าสู่ระบบบริการการศึกษาของสำนักทะเบียนฯ เพื่อสืบค้นหมายเลขอ้างอิงเอกสาร และนำหมายเลขอ้างอิงดังกล่าวไปติดตามผลผ่าน </w:t>
          </w:r>
          <w:r w:rsidR="00264AE7">
            <w:rPr>
              <w:rFonts w:asciiTheme="minorBidi" w:hAnsiTheme="minorBidi"/>
              <w:lang w:bidi="th-TH"/>
            </w:rPr>
            <w:t xml:space="preserve">Web </w:t>
          </w:r>
          <w:r w:rsidR="00264AE7">
            <w:rPr>
              <w:rFonts w:asciiTheme="minorBidi" w:hAnsiTheme="minorBidi" w:hint="cs"/>
              <w:cs/>
              <w:lang w:bidi="th-TH"/>
            </w:rPr>
            <w:t xml:space="preserve">ไปรษณีย์ไทยที่  </w:t>
          </w:r>
          <w:r w:rsidR="00264AE7">
            <w:rPr>
              <w:rFonts w:asciiTheme="minorBidi" w:hAnsiTheme="minorBidi"/>
              <w:lang w:bidi="th-TH"/>
            </w:rPr>
            <w:t>www.thailandpost.co.th</w:t>
          </w:r>
          <w:r w:rsidR="00264AE7">
            <w:rPr>
              <w:rFonts w:asciiTheme="minorBidi" w:hAnsiTheme="minorBidi" w:hint="cs"/>
              <w:cs/>
              <w:lang w:bidi="th-TH"/>
            </w:rPr>
            <w:t>)</w:t>
          </w:r>
          <w:r w:rsidR="00264AE7">
            <w:rPr>
              <w:rFonts w:asciiTheme="minorBidi" w:hAnsiTheme="minorBidi" w:hint="cs"/>
              <w:cs/>
              <w:lang w:bidi="th-TH"/>
            </w:rPr>
            <w:br/>
          </w:r>
        </w:sdtContent>
      </w:sdt>
    </w:p>
    <w:p w:rsidR="00B70DD3" w:rsidRDefault="00B70DD3" w:rsidP="00B70DD3">
      <w:pPr>
        <w:spacing w:after="0" w:line="240" w:lineRule="auto"/>
        <w:rPr>
          <w:color w:val="FF0000"/>
          <w:lang w:bidi="th-TH"/>
        </w:rPr>
      </w:pPr>
    </w:p>
    <w:p w:rsidR="00B70DD3" w:rsidRDefault="00B70DD3" w:rsidP="00B70DD3">
      <w:pPr>
        <w:spacing w:after="0" w:line="240" w:lineRule="auto"/>
        <w:rPr>
          <w:color w:val="FF0000"/>
          <w:lang w:bidi="th-TH"/>
        </w:rPr>
      </w:pPr>
    </w:p>
    <w:p w:rsidR="0092097C" w:rsidRDefault="0092097C" w:rsidP="00B70DD3">
      <w:pPr>
        <w:spacing w:after="0" w:line="240" w:lineRule="auto"/>
        <w:rPr>
          <w:color w:val="FF0000"/>
          <w:lang w:bidi="th-TH"/>
        </w:rPr>
      </w:pPr>
    </w:p>
    <w:p w:rsidR="0092097C" w:rsidRDefault="0092097C" w:rsidP="00B70DD3">
      <w:pPr>
        <w:spacing w:after="0" w:line="240" w:lineRule="auto"/>
        <w:rPr>
          <w:color w:val="FF0000"/>
          <w:lang w:bidi="th-TH"/>
        </w:rPr>
      </w:pPr>
    </w:p>
    <w:p w:rsidR="0092097C" w:rsidRDefault="0092097C" w:rsidP="00B70DD3">
      <w:pPr>
        <w:spacing w:after="0" w:line="240" w:lineRule="auto"/>
        <w:rPr>
          <w:color w:val="FF0000"/>
          <w:lang w:bidi="th-TH"/>
        </w:rPr>
      </w:pPr>
    </w:p>
    <w:p w:rsidR="0092097C" w:rsidRDefault="0092097C" w:rsidP="00B70DD3">
      <w:pPr>
        <w:spacing w:after="0" w:line="240" w:lineRule="auto"/>
        <w:rPr>
          <w:color w:val="FF0000"/>
          <w:lang w:bidi="th-TH"/>
        </w:rPr>
      </w:pPr>
    </w:p>
    <w:p w:rsidR="0092097C" w:rsidRPr="00B70DD3" w:rsidRDefault="0092097C" w:rsidP="00B70DD3">
      <w:pPr>
        <w:spacing w:after="0" w:line="240" w:lineRule="auto"/>
        <w:rPr>
          <w:color w:val="FF0000"/>
          <w:lang w:bidi="th-TH"/>
        </w:rPr>
      </w:pPr>
    </w:p>
    <w:p w:rsidR="0065175D" w:rsidRPr="00D2199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1479"/>
        <w:gridCol w:w="2080"/>
        <w:gridCol w:w="1111"/>
        <w:gridCol w:w="1063"/>
        <w:gridCol w:w="2182"/>
        <w:gridCol w:w="1852"/>
      </w:tblGrid>
      <w:tr w:rsidR="00220AC1" w:rsidRPr="00D2199D" w:rsidTr="0018441F">
        <w:trPr>
          <w:tblHeader/>
        </w:trPr>
        <w:tc>
          <w:tcPr>
            <w:tcW w:w="619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80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1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63" w:type="dxa"/>
            <w:vAlign w:val="center"/>
          </w:tcPr>
          <w:p w:rsidR="00263F10" w:rsidRPr="00D2199D" w:rsidRDefault="0018441F" w:rsidP="0092097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</w:tc>
        <w:tc>
          <w:tcPr>
            <w:tcW w:w="2182" w:type="dxa"/>
          </w:tcPr>
          <w:p w:rsidR="00263F10" w:rsidRPr="00D2199D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D2199D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1852" w:type="dxa"/>
          </w:tcPr>
          <w:p w:rsidR="0018441F" w:rsidRPr="00D2199D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20AC1" w:rsidRPr="00D2199D" w:rsidTr="0018441F">
        <w:tc>
          <w:tcPr>
            <w:tcW w:w="619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18441F" w:rsidRPr="00D2199D" w:rsidRDefault="00353136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81C01">
                  <w:rPr>
                    <w:rFonts w:hint="cs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80" w:type="dxa"/>
              </w:tcPr>
              <w:p w:rsidR="0018441F" w:rsidRPr="00D2199D" w:rsidRDefault="00581C01" w:rsidP="00220AC1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ระบบอนุมัติโดยอัตโนมัติ ภายหลังการตรวจสอบจากฐานข้อมูลนักศึกษา</w:t>
                </w:r>
              </w:p>
            </w:tc>
          </w:sdtContent>
        </w:sdt>
        <w:tc>
          <w:tcPr>
            <w:tcW w:w="1111" w:type="dxa"/>
          </w:tcPr>
          <w:p w:rsidR="0018441F" w:rsidRPr="00D2199D" w:rsidRDefault="001D19CF" w:rsidP="001D19C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63" w:type="dxa"/>
          </w:tcPr>
          <w:p w:rsidR="0018441F" w:rsidRPr="00D2199D" w:rsidRDefault="00353136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581C01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182" w:type="dxa"/>
          </w:tcPr>
          <w:p w:rsidR="0018441F" w:rsidRPr="00D2199D" w:rsidRDefault="00220AC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สำนักทะเบียนและประมวลผล</w:t>
            </w:r>
          </w:p>
        </w:tc>
        <w:tc>
          <w:tcPr>
            <w:tcW w:w="1852" w:type="dxa"/>
          </w:tcPr>
          <w:p w:rsidR="0018441F" w:rsidRPr="00D2199D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220AC1" w:rsidRPr="00D2199D" w:rsidTr="0018441F">
        <w:tc>
          <w:tcPr>
            <w:tcW w:w="619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18441F" w:rsidRPr="00D2199D" w:rsidRDefault="00353136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81C01">
                  <w:rPr>
                    <w:rFonts w:hint="cs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80" w:type="dxa"/>
              </w:tcPr>
              <w:p w:rsidR="0018441F" w:rsidRPr="00D2199D" w:rsidRDefault="00581C01" w:rsidP="0065175D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ผู้อำนวยการสำนักทะเบียนและประมวลผลลงนามผ่านระบบอิเล็กทรอนิกส์</w:t>
                </w:r>
              </w:p>
            </w:tc>
          </w:sdtContent>
        </w:sdt>
        <w:tc>
          <w:tcPr>
            <w:tcW w:w="1111" w:type="dxa"/>
          </w:tcPr>
          <w:p w:rsidR="0018441F" w:rsidRPr="00D2199D" w:rsidRDefault="00220AC1" w:rsidP="00220AC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63" w:type="dxa"/>
          </w:tcPr>
          <w:p w:rsidR="0018441F" w:rsidRPr="00D2199D" w:rsidRDefault="00353136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581C01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182" w:type="dxa"/>
          </w:tcPr>
          <w:p w:rsidR="0018441F" w:rsidRPr="00D2199D" w:rsidRDefault="00220AC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สำนักทะเบียนและประมวลผล</w:t>
            </w:r>
          </w:p>
        </w:tc>
        <w:tc>
          <w:tcPr>
            <w:tcW w:w="1852" w:type="dxa"/>
          </w:tcPr>
          <w:p w:rsidR="0018441F" w:rsidRPr="00D2199D" w:rsidRDefault="00220AC1" w:rsidP="00220AC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ดำเนินการผ่านระบบอัตโนมัติต่อเนื่องจากขั้นตอนที่ 1</w:t>
            </w:r>
          </w:p>
        </w:tc>
      </w:tr>
      <w:tr w:rsidR="00220AC1" w:rsidRPr="00D2199D" w:rsidTr="0018441F">
        <w:tc>
          <w:tcPr>
            <w:tcW w:w="619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18441F" w:rsidRPr="00D2199D" w:rsidRDefault="00353136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81C01">
                  <w:rPr>
                    <w:rFonts w:hint="cs"/>
                    <w:cs/>
                    <w:lang w:bidi="th-TH"/>
                  </w:rPr>
                  <w:t>การแจ้งผลการพิจารณา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80" w:type="dxa"/>
              </w:tcPr>
              <w:p w:rsidR="0018441F" w:rsidRPr="00D2199D" w:rsidRDefault="00581C01" w:rsidP="00220AC1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รอรับเอกสาร</w:t>
                </w:r>
              </w:p>
            </w:tc>
          </w:sdtContent>
        </w:sdt>
        <w:tc>
          <w:tcPr>
            <w:tcW w:w="1111" w:type="dxa"/>
          </w:tcPr>
          <w:p w:rsidR="0018441F" w:rsidRPr="00D2199D" w:rsidRDefault="00D67232" w:rsidP="00220AC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63" w:type="dxa"/>
          </w:tcPr>
          <w:p w:rsidR="0018441F" w:rsidRPr="00D2199D" w:rsidRDefault="00353136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581C01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182" w:type="dxa"/>
          </w:tcPr>
          <w:p w:rsidR="0018441F" w:rsidRPr="00D2199D" w:rsidRDefault="00220AC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สำนักทะเบียนและประมวลผล</w:t>
            </w:r>
          </w:p>
        </w:tc>
        <w:tc>
          <w:tcPr>
            <w:tcW w:w="1852" w:type="dxa"/>
          </w:tcPr>
          <w:p w:rsidR="00D67232" w:rsidRDefault="00D67232" w:rsidP="00D6723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 ไม่นับรวมระยะเวลาที่ไปชำระเงินที่ธนาคาร และไม่นับรวมเวลารอคอย</w:t>
            </w:r>
          </w:p>
          <w:p w:rsidR="00D67232" w:rsidRPr="00BD5ECD" w:rsidRDefault="00D67232" w:rsidP="00D6723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2. </w:t>
            </w:r>
            <w:r w:rsidR="00220AC1" w:rsidRPr="00BD5E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กรณีรับเอกสารทางไปรษณีย์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มหาวิทยาลัย</w:t>
            </w:r>
            <w:r w:rsidR="00220AC1" w:rsidRPr="00BD5E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ส่งเอกสารสำคัญหลังจากชำระเงิน 5 วันทำการ</w:t>
            </w:r>
          </w:p>
        </w:tc>
      </w:tr>
    </w:tbl>
    <w:p w:rsidR="0065175D" w:rsidRPr="00D2199D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D2199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D67232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6</w:t>
          </w:r>
        </w:sdtContent>
      </w:sdt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581C0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นาที</w:t>
          </w:r>
        </w:sdtContent>
      </w:sdt>
    </w:p>
    <w:p w:rsidR="00263F10" w:rsidRPr="00D2199D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D2199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D2199D" w:rsidRDefault="00353136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sz w:val="16"/>
            <w:szCs w:val="16"/>
            <w:cs/>
            <w:lang w:bidi="th-TH"/>
          </w:rPr>
          <w:id w:val="1680309581"/>
        </w:sdtPr>
        <w:sdtEndPr/>
        <w:sdtContent>
          <w:r w:rsidR="000B1088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="00263F10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D2199D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D2199D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รวมหลัง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21077872"/>
          <w:text/>
        </w:sdtPr>
        <w:sdtEndPr/>
        <w:sdtContent>
          <w:r w:rsidR="00581C0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1</w:t>
          </w:r>
        </w:sdtContent>
      </w:sdt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หน่วยของเวลา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581C0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141B96" w:rsidRDefault="00141B9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br w:type="page"/>
      </w:r>
    </w:p>
    <w:p w:rsidR="00AA7734" w:rsidRPr="00D2199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D2199D" w:rsidRDefault="00BD5ECD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Ind w:w="-524" w:type="dxa"/>
        <w:tblLook w:val="04A0" w:firstRow="1" w:lastRow="0" w:firstColumn="1" w:lastColumn="0" w:noHBand="0" w:noVBand="1"/>
      </w:tblPr>
      <w:tblGrid>
        <w:gridCol w:w="866"/>
        <w:gridCol w:w="2285"/>
        <w:gridCol w:w="1794"/>
        <w:gridCol w:w="875"/>
        <w:gridCol w:w="1138"/>
        <w:gridCol w:w="1336"/>
        <w:gridCol w:w="1351"/>
      </w:tblGrid>
      <w:tr w:rsidR="00D2199D" w:rsidRPr="00D2199D" w:rsidTr="00141B96">
        <w:trPr>
          <w:tblHeader/>
          <w:jc w:val="center"/>
        </w:trPr>
        <w:tc>
          <w:tcPr>
            <w:tcW w:w="866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85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94" w:type="dxa"/>
            <w:vAlign w:val="center"/>
          </w:tcPr>
          <w:p w:rsidR="003C25A4" w:rsidRPr="00D2199D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D2199D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D2199D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D2199D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D21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8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D21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36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51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2199D" w:rsidRPr="00D2199D" w:rsidTr="00141B96">
        <w:trPr>
          <w:jc w:val="center"/>
        </w:trPr>
        <w:tc>
          <w:tcPr>
            <w:tcW w:w="866" w:type="dxa"/>
            <w:vAlign w:val="center"/>
          </w:tcPr>
          <w:p w:rsidR="003C25A4" w:rsidRPr="00D2199D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85" w:type="dxa"/>
          </w:tcPr>
          <w:p w:rsidR="003C25A4" w:rsidRPr="00D2199D" w:rsidRDefault="0092097C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บัตรประจำตัวนักศึกษาหรือบัตรประจำตัวประชาชน</w:t>
            </w:r>
          </w:p>
        </w:tc>
        <w:tc>
          <w:tcPr>
            <w:tcW w:w="1794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D2199D" w:rsidRDefault="00581C01" w:rsidP="000B108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showingPlcHdr/>
            <w:text/>
          </w:sdtPr>
          <w:sdtEndPr/>
          <w:sdtContent>
            <w:tc>
              <w:tcPr>
                <w:tcW w:w="1138" w:type="dxa"/>
              </w:tcPr>
              <w:p w:rsidR="003C25A4" w:rsidRPr="00D2199D" w:rsidRDefault="003C25A4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336" w:type="dxa"/>
          </w:tcPr>
          <w:p w:rsidR="003C25A4" w:rsidRPr="00D2199D" w:rsidRDefault="000B1088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51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2199D" w:rsidRPr="00D2199D" w:rsidTr="00141B96">
        <w:trPr>
          <w:jc w:val="center"/>
        </w:trPr>
        <w:tc>
          <w:tcPr>
            <w:tcW w:w="866" w:type="dxa"/>
            <w:vAlign w:val="center"/>
          </w:tcPr>
          <w:p w:rsidR="003C25A4" w:rsidRPr="00D2199D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3C25A4" w:rsidRPr="00D2199D" w:rsidRDefault="00353136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showingPlcHdr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444BFB" w:rsidRPr="00D2199D">
                  <w:rPr>
                    <w:rStyle w:val="a3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794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color w:val="808080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showingPlcHdr/>
            <w:text/>
          </w:sdtPr>
          <w:sdtEndPr/>
          <w:sdtContent>
            <w:tc>
              <w:tcPr>
                <w:tcW w:w="875" w:type="dxa"/>
              </w:tcPr>
              <w:p w:rsidR="003C25A4" w:rsidRPr="00D2199D" w:rsidRDefault="003C25A4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color w:val="808080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showingPlcHdr/>
            <w:text/>
          </w:sdtPr>
          <w:sdtEndPr/>
          <w:sdtContent>
            <w:tc>
              <w:tcPr>
                <w:tcW w:w="1138" w:type="dxa"/>
              </w:tcPr>
              <w:p w:rsidR="003C25A4" w:rsidRPr="00D2199D" w:rsidRDefault="003C25A4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336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6C22" w:rsidRPr="00D2199D" w:rsidRDefault="006C6C22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22EAB" w:rsidRPr="00D2199D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D2199D" w:rsidRDefault="00BD5ECD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"/>
        <w:gridCol w:w="2379"/>
        <w:gridCol w:w="1128"/>
        <w:gridCol w:w="1114"/>
        <w:gridCol w:w="1539"/>
        <w:gridCol w:w="2018"/>
        <w:gridCol w:w="1759"/>
      </w:tblGrid>
      <w:tr w:rsidR="00422EAB" w:rsidRPr="00D2199D" w:rsidTr="00422EAB">
        <w:trPr>
          <w:tblHeader/>
        </w:trPr>
        <w:tc>
          <w:tcPr>
            <w:tcW w:w="449" w:type="dxa"/>
            <w:vAlign w:val="center"/>
          </w:tcPr>
          <w:p w:rsidR="00422EAB" w:rsidRPr="00D2199D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79" w:type="dxa"/>
            <w:vAlign w:val="center"/>
          </w:tcPr>
          <w:p w:rsidR="00422EAB" w:rsidRPr="00D2199D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D2199D" w:rsidRDefault="00422EAB" w:rsidP="0076634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D2199D" w:rsidRDefault="00422EAB" w:rsidP="0076634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D2199D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D2199D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114" w:type="dxa"/>
            <w:vAlign w:val="center"/>
          </w:tcPr>
          <w:p w:rsidR="00422EAB" w:rsidRPr="00D2199D" w:rsidRDefault="00422EAB" w:rsidP="0076634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D21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39" w:type="dxa"/>
            <w:vAlign w:val="center"/>
          </w:tcPr>
          <w:p w:rsidR="00422EAB" w:rsidRPr="00D2199D" w:rsidRDefault="00422EAB" w:rsidP="0076634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D21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2018" w:type="dxa"/>
            <w:vAlign w:val="center"/>
          </w:tcPr>
          <w:p w:rsidR="00422EAB" w:rsidRPr="00D2199D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59" w:type="dxa"/>
            <w:vAlign w:val="center"/>
          </w:tcPr>
          <w:p w:rsidR="00422EAB" w:rsidRPr="00D2199D" w:rsidRDefault="00422EAB" w:rsidP="0076634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22EAB" w:rsidRPr="00D2199D" w:rsidTr="00422EAB">
        <w:tc>
          <w:tcPr>
            <w:tcW w:w="449" w:type="dxa"/>
            <w:vAlign w:val="center"/>
          </w:tcPr>
          <w:p w:rsidR="00422EAB" w:rsidRPr="00D2199D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9" w:type="dxa"/>
          </w:tcPr>
          <w:p w:rsidR="00422EAB" w:rsidRDefault="00013CE8" w:rsidP="001B34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D5E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แบบฟอร์ม</w:t>
            </w:r>
            <w:r w:rsidR="001B344E" w:rsidRPr="00BD5E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ยื่</w:t>
            </w:r>
            <w:r w:rsidRPr="00BD5E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นขอคำร้อง</w:t>
            </w:r>
          </w:p>
          <w:p w:rsidR="00C36134" w:rsidRPr="00BD5ECD" w:rsidRDefault="00C36134" w:rsidP="001B34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สท.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1012/1015</w:t>
            </w:r>
          </w:p>
        </w:tc>
        <w:tc>
          <w:tcPr>
            <w:tcW w:w="1128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14" w:type="dxa"/>
              </w:tcPr>
              <w:p w:rsidR="00422EAB" w:rsidRPr="00D2199D" w:rsidRDefault="006B7E65" w:rsidP="006B7E6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color w:val="808080"/>
              <w:sz w:val="32"/>
              <w:szCs w:val="32"/>
            </w:rPr>
            <w:alias w:val="จำนวนสำเนา"/>
            <w:tag w:val="จำนวนสำเนา"/>
            <w:id w:val="-1818952213"/>
            <w:text/>
          </w:sdtPr>
          <w:sdtEndPr/>
          <w:sdtContent>
            <w:tc>
              <w:tcPr>
                <w:tcW w:w="1539" w:type="dxa"/>
              </w:tcPr>
              <w:p w:rsidR="00422EAB" w:rsidRPr="00D2199D" w:rsidRDefault="006B7E65" w:rsidP="006B7E6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color w:val="808080"/>
                    <w:sz w:val="32"/>
                    <w:szCs w:val="32"/>
                  </w:rPr>
                  <w:t>0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808080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2018" w:type="dxa"/>
              </w:tcPr>
              <w:p w:rsidR="00422EAB" w:rsidRPr="00D2199D" w:rsidRDefault="006B7E65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color w:val="808080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59" w:type="dxa"/>
          </w:tcPr>
          <w:p w:rsidR="00422EAB" w:rsidRPr="00D2199D" w:rsidRDefault="00013CE8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กรณีติดต่อด้วยตนเองที่สำนักทะเบียนและประมวลผล</w:t>
            </w:r>
          </w:p>
        </w:tc>
      </w:tr>
      <w:tr w:rsidR="00422EAB" w:rsidRPr="00D2199D" w:rsidTr="00422EAB">
        <w:tc>
          <w:tcPr>
            <w:tcW w:w="449" w:type="dxa"/>
            <w:vAlign w:val="center"/>
          </w:tcPr>
          <w:p w:rsidR="00422EAB" w:rsidRPr="00D2199D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9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showingPlcHdr/>
            <w:text/>
          </w:sdtPr>
          <w:sdtEndPr/>
          <w:sdtContent>
            <w:tc>
              <w:tcPr>
                <w:tcW w:w="1114" w:type="dxa"/>
              </w:tcPr>
              <w:p w:rsidR="00422EAB" w:rsidRPr="00D2199D" w:rsidRDefault="00422EAB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color w:val="808080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EndPr/>
          <w:sdtContent>
            <w:tc>
              <w:tcPr>
                <w:tcW w:w="1539" w:type="dxa"/>
              </w:tcPr>
              <w:p w:rsidR="00422EAB" w:rsidRPr="00D2199D" w:rsidRDefault="00422EAB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808080"/>
              <w:sz w:val="32"/>
              <w:szCs w:val="32"/>
            </w:rPr>
            <w:alias w:val="หน่วยนับเอกสาร"/>
            <w:tag w:val="หน่วยนับเอกสาร"/>
            <w:id w:val="-2123446538"/>
            <w:showingPlcHdr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2018" w:type="dxa"/>
              </w:tcPr>
              <w:p w:rsidR="00422EAB" w:rsidRPr="00D2199D" w:rsidRDefault="0035303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759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6BBF" w:rsidRDefault="00376BBF" w:rsidP="00376BBF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76BBF" w:rsidRDefault="00376BBF" w:rsidP="00376BBF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76BBF" w:rsidRDefault="00376BBF" w:rsidP="00376BBF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76BBF" w:rsidRDefault="00376BBF" w:rsidP="00376BBF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D2199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ค่าธรรมเนียม</w:t>
      </w:r>
    </w:p>
    <w:p w:rsidR="00707AED" w:rsidRPr="00D2199D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300231974"/>
          <w:showingPlcHdr/>
          <w:text/>
        </w:sdtPr>
        <w:sdtEndPr/>
        <w:sdtContent>
          <w:r w:rsidRPr="00D2199D">
            <w:rPr>
              <w:rStyle w:val="a3"/>
              <w:color w:val="auto"/>
            </w:rPr>
            <w:t>Click here to enter text.</w:t>
          </w:r>
        </w:sdtContent>
      </w:sdt>
    </w:p>
    <w:p w:rsidR="00E279FB" w:rsidRPr="00D2199D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829637649"/>
        </w:sdtPr>
        <w:sdtEndPr/>
        <w:sdtContent>
          <w:r w:rsidRPr="00D2199D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D2199D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D2199D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ละ </w:t>
      </w:r>
      <w:r w:rsidR="00F028A3" w:rsidRPr="00D2199D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1B344E" w:rsidRPr="005B467F" w:rsidRDefault="00376BBF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ค่าธรรมเนียม (บาท</w:t>
      </w:r>
      <w:r w:rsidR="00E279FB" w:rsidRPr="005B467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) </w:t>
      </w:r>
      <w:r w:rsidR="00E279FB" w:rsidRPr="005B467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ab/>
      </w:r>
      <w:r w:rsidR="001B344E" w:rsidRPr="005B467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30</w:t>
      </w:r>
    </w:p>
    <w:p w:rsidR="00F028A3" w:rsidRPr="005B467F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5B467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หมายเหตุ</w:t>
      </w:r>
      <w:r w:rsidRPr="005B467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color w:val="FF0000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581C0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กรณีนักศึกษาที่เข้าศึกษาในปีการศึกษา 25</w:t>
          </w:r>
          <w:r w:rsidR="00D6723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5</w:t>
          </w:r>
          <w:r w:rsidR="00581C0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1-2553</w:t>
          </w:r>
        </w:sdtContent>
      </w:sdt>
    </w:p>
    <w:p w:rsidR="000B1088" w:rsidRPr="005B467F" w:rsidRDefault="00376BBF" w:rsidP="000B1088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ค่าธรรมเนียม (บาท</w:t>
      </w:r>
      <w:r w:rsidR="000B1088" w:rsidRPr="005B467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) </w:t>
      </w:r>
      <w:r w:rsidR="000B1088" w:rsidRPr="005B467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color w:val="FF0000"/>
            <w:sz w:val="32"/>
            <w:szCs w:val="32"/>
            <w:cs/>
            <w:lang w:bidi="th-TH"/>
          </w:rPr>
          <w:id w:val="-1198160495"/>
          <w:text/>
        </w:sdtPr>
        <w:sdtEndPr/>
        <w:sdtContent>
          <w:r w:rsidR="00581C0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50</w:t>
          </w:r>
        </w:sdtContent>
      </w:sdt>
    </w:p>
    <w:p w:rsidR="000B1088" w:rsidRPr="005B467F" w:rsidRDefault="000B1088" w:rsidP="000B1088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5B467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หมายเหตุ</w:t>
      </w:r>
      <w:r w:rsidRPr="005B467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color w:val="FF0000"/>
            <w:sz w:val="32"/>
            <w:szCs w:val="32"/>
            <w:cs/>
            <w:lang w:bidi="th-TH"/>
          </w:rPr>
          <w:id w:val="1834883935"/>
          <w:text/>
        </w:sdtPr>
        <w:sdtEndPr/>
        <w:sdtContent>
          <w:r w:rsidR="00581C0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กรณีนักศึกษาที่เข้าศึกษาในปีการศึกษา 2554-ปัจจุบัน</w:t>
          </w:r>
        </w:sdtContent>
      </w:sdt>
    </w:p>
    <w:p w:rsidR="009A1805" w:rsidRPr="00D2199D" w:rsidRDefault="009A180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D2199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19582A" w:rsidRPr="00D2199D" w:rsidRDefault="00353136" w:rsidP="00216FA4">
      <w:pPr>
        <w:pStyle w:val="a5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122383714"/>
          <w:text/>
        </w:sdtPr>
        <w:sdtEndPr/>
        <w:sdtContent>
          <w:r w:rsidR="002015CD" w:rsidRPr="002015C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สำนักทะเบียนและประมวลผล</w:t>
          </w:r>
          <w:r w:rsidR="002015CD" w:rsidRPr="002015CD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2015CD" w:rsidRPr="002015C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มหาวิทยาลัยธรรมศาสตร์</w:t>
          </w:r>
          <w:r w:rsidR="002015CD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2015CD" w:rsidRPr="005011B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ที่อยู่ เวบไซต์ เบอร์โทรศัพท์ อีเมล์</w:t>
          </w:r>
          <w:r w:rsidR="002015CD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.....</w:t>
          </w:r>
        </w:sdtContent>
      </w:sdt>
    </w:p>
    <w:p w:rsidR="003240F6" w:rsidRPr="002015CD" w:rsidRDefault="00353136" w:rsidP="002015C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005284425"/>
          <w:showingPlcHdr/>
          <w:text/>
        </w:sdtPr>
        <w:sdtEndPr/>
        <w:sdtContent>
          <w:r w:rsidR="002015C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216FA4" w:rsidRPr="00D2199D" w:rsidRDefault="00353136" w:rsidP="00216FA4">
      <w:pPr>
        <w:pStyle w:val="a5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874927994"/>
          <w:text/>
        </w:sdtPr>
        <w:sdtEndPr/>
        <w:sdtContent>
          <w:r w:rsidR="002015CD" w:rsidRPr="002015C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ศูนย์บริการประชาชน สำนักงานปลัดสำนักนายกรัฐมนตรี เลขที่ </w:t>
          </w:r>
          <w:r w:rsidR="002015CD" w:rsidRPr="002015CD">
            <w:rPr>
              <w:rFonts w:ascii="TH SarabunPSK" w:hAnsi="TH SarabunPSK" w:cs="TH SarabunPSK"/>
              <w:sz w:val="32"/>
              <w:szCs w:val="32"/>
              <w:lang w:bidi="th-TH"/>
            </w:rPr>
            <w:t>1</w:t>
          </w:r>
          <w:r w:rsidR="002015CD" w:rsidRPr="002015C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ถนนพิษณุโลก ดุสิต กทม </w:t>
          </w:r>
          <w:r w:rsidR="002015CD" w:rsidRPr="002015CD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10300/ </w:t>
          </w:r>
          <w:r w:rsidR="002015CD" w:rsidRPr="002015C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สายด่วน </w:t>
          </w:r>
          <w:r w:rsidR="002015CD" w:rsidRPr="002015CD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1111 / www.1111.go.th/ </w:t>
          </w:r>
          <w:r w:rsidR="002015CD" w:rsidRPr="002015C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ตู้ ป.ณ. </w:t>
          </w:r>
          <w:r w:rsidR="002015CD" w:rsidRPr="002015CD">
            <w:rPr>
              <w:rFonts w:ascii="TH SarabunPSK" w:hAnsi="TH SarabunPSK" w:cs="TH SarabunPSK"/>
              <w:sz w:val="32"/>
              <w:szCs w:val="32"/>
              <w:lang w:bidi="th-TH"/>
            </w:rPr>
            <w:t>1111</w:t>
          </w:r>
          <w:r w:rsidR="002015CD" w:rsidRPr="002015C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เลขที่ </w:t>
          </w:r>
          <w:r w:rsidR="002015CD" w:rsidRPr="002015CD">
            <w:rPr>
              <w:rFonts w:ascii="TH SarabunPSK" w:hAnsi="TH SarabunPSK" w:cs="TH SarabunPSK"/>
              <w:sz w:val="32"/>
              <w:szCs w:val="32"/>
              <w:lang w:bidi="th-TH"/>
            </w:rPr>
            <w:t>1</w:t>
          </w:r>
          <w:r w:rsidR="002015CD" w:rsidRPr="002015C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ถนนพิษณุโลก ดุสิต กทม </w:t>
          </w:r>
          <w:r w:rsidR="002015CD" w:rsidRPr="002015CD">
            <w:rPr>
              <w:rFonts w:ascii="TH SarabunPSK" w:hAnsi="TH SarabunPSK" w:cs="TH SarabunPSK"/>
              <w:sz w:val="32"/>
              <w:szCs w:val="32"/>
              <w:lang w:bidi="th-TH"/>
            </w:rPr>
            <w:t>10300</w:t>
          </w:r>
        </w:sdtContent>
      </w:sdt>
    </w:p>
    <w:p w:rsidR="008D7B9E" w:rsidRPr="00D2199D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D2199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BD5EC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86541"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>คู่มือขอใบรับรองออนไลน์</w:t>
      </w:r>
    </w:p>
    <w:p w:rsidR="008D7B9E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359967682"/>
        </w:sdtPr>
        <w:sdtEndPr/>
        <w:sdtContent>
          <w:sdt>
            <w:sdtPr>
              <w:rPr>
                <w:rFonts w:ascii="Segoe UI Symbol" w:eastAsia="MS Gothic" w:hAnsi="Segoe UI Symbol" w:cs="Segoe UI Symbol"/>
                <w:cs/>
                <w:lang w:bidi="th-TH"/>
              </w:rPr>
              <w:id w:val="1960215934"/>
            </w:sdtPr>
            <w:sdtEndPr/>
            <w:sdtContent>
              <w:r w:rsidR="00D86541" w:rsidRPr="00BD5ECD">
                <w:rPr>
                  <w:rFonts w:ascii="MS Gothic" w:eastAsia="MS Gothic" w:hAnsi="MS Gothic" w:cs="Segoe UI Symbol" w:hint="eastAsia"/>
                  <w:cs/>
                  <w:lang w:bidi="th-TH"/>
                </w:rPr>
                <w:t>☒</w:t>
              </w:r>
            </w:sdtContent>
          </w:sdt>
        </w:sdtContent>
      </w:sdt>
      <w:r w:rsidRPr="00BD5ECD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ใช้ลิงค์ไฟล์</w:t>
      </w:r>
      <w:r w:rsidRPr="00D2199D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เอกสาร </w:t>
      </w:r>
      <w:r w:rsidRPr="00D2199D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หมายเหตุ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847627336"/>
          <w:text/>
        </w:sdtPr>
        <w:sdtEndPr/>
        <w:sdtContent>
          <w:r w:rsidR="00AB2998" w:rsidRPr="00485CF1">
            <w:rPr>
              <w:rFonts w:ascii="TH SarabunPSK" w:hAnsi="TH SarabunPSK" w:cs="TH SarabunPSK"/>
              <w:sz w:val="32"/>
              <w:szCs w:val="32"/>
              <w:lang w:bidi="th-TH"/>
            </w:rPr>
            <w:t>http://web.reg.tu.ac.th/registrar/alumni_login.asp</w:t>
          </w:r>
          <w:r w:rsidR="00AB2998" w:rsidRPr="00485CF1">
            <w:rPr>
              <w:rFonts w:ascii="TH SarabunPSK" w:hAnsi="TH SarabunPSK" w:cs="TH SarabunPSK"/>
              <w:sz w:val="32"/>
              <w:szCs w:val="32"/>
              <w:lang w:bidi="th-TH"/>
            </w:rPr>
            <w:tab/>
          </w:r>
        </w:sdtContent>
      </w:sdt>
    </w:p>
    <w:p w:rsidR="00D51311" w:rsidRPr="00D2199D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D2199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982CD7" w:rsidRPr="00D2199D" w:rsidRDefault="00353136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2012127455"/>
          <w:text/>
        </w:sdtPr>
        <w:sdtEndPr/>
        <w:sdtContent>
          <w:r w:rsidR="0027391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กรณีที่ไม่มีข้อมูลในระบบบริการการศึกษาของสำนักทะเบียนและประมวลผล จะใช้คู่มือสำหรับประชา</w:t>
          </w:r>
          <w:r w:rsidR="00581C0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ชนอีกฉบับหนึ่ง ซึ่งมีระยะเวลาขั้นตอนดำเนินการ 3 วันทำการหากรับเอกสารที่ศูนย์รังสิต แล</w:t>
          </w:r>
          <w:r w:rsidR="00D6723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ะ </w:t>
          </w:r>
          <w:r w:rsidR="0027391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10</w:t>
          </w:r>
          <w:r w:rsidR="00D6723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วันทำการหากรับเอกสารที่</w:t>
          </w:r>
          <w:r w:rsidR="00581C0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ท่าพระจันทร์ </w:t>
          </w:r>
        </w:sdtContent>
      </w:sdt>
    </w:p>
    <w:p w:rsidR="00D51311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D2199D" w:rsidRDefault="005C6B68" w:rsidP="00D51311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(เมื่อกรอกคู่มือแล้ว สามารถกดปุ่ม </w:t>
      </w:r>
      <w:r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“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บันทึกข้อมูลคู่มือสำหรับประชาชน</w:t>
      </w:r>
      <w:r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”</w:t>
      </w:r>
      <w:r w:rsidR="0002479E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เพื่อบันทึกคู่มือสำหรับประชาชน หรือปุ่ม </w:t>
      </w:r>
      <w:r w:rsidR="0002479E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“</w:t>
      </w:r>
      <w:r w:rsidR="0002479E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ขออนุมัติเผยแพร่</w:t>
      </w:r>
      <w:r w:rsidR="0002479E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”</w:t>
      </w:r>
      <w:r w:rsidR="0002479E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เพื่อส่งคู่มือไปที่ </w:t>
      </w:r>
      <w:r w:rsidR="0002479E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Reviewer)</w:t>
      </w:r>
    </w:p>
    <w:p w:rsidR="00D51311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EF0DAF" w:rsidRPr="00D2199D" w:rsidRDefault="00EF0DAF" w:rsidP="00EF0DAF">
      <w:pPr>
        <w:spacing w:after="0" w:line="240" w:lineRule="auto"/>
        <w:jc w:val="right"/>
        <w:rPr>
          <w:rFonts w:ascii="TH SarabunPSK" w:hAnsi="TH SarabunPSK" w:cs="TH SarabunPSK"/>
          <w:lang w:bidi="th-TH"/>
        </w:rPr>
      </w:pPr>
      <w:r w:rsidRPr="00D2199D">
        <w:rPr>
          <w:rFonts w:ascii="TH SarabunPSK" w:hAnsi="TH SarabunPSK" w:cs="TH SarabunPSK" w:hint="cs"/>
          <w:cs/>
          <w:lang w:bidi="th-TH"/>
        </w:rPr>
        <w:t xml:space="preserve">แบบฟอร์มสำหรับการจัดเตรียมข้อมูลคู่มือสำหรับประชาชน </w:t>
      </w:r>
      <w:r w:rsidR="007851BE" w:rsidRPr="00D2199D">
        <w:rPr>
          <w:rFonts w:ascii="TH SarabunPSK" w:hAnsi="TH SarabunPSK" w:cs="TH SarabunPSK"/>
          <w:highlight w:val="yellow"/>
          <w:lang w:bidi="th-TH"/>
        </w:rPr>
        <w:t>V.2</w:t>
      </w:r>
      <w:r w:rsidR="003F4A0D" w:rsidRPr="00D2199D">
        <w:rPr>
          <w:rFonts w:ascii="TH SarabunPSK" w:hAnsi="TH SarabunPSK" w:cs="TH SarabunPSK" w:hint="cs"/>
          <w:highlight w:val="yellow"/>
          <w:cs/>
          <w:lang w:bidi="th-TH"/>
        </w:rPr>
        <w:t>.</w:t>
      </w:r>
      <w:r w:rsidR="003F4A0D" w:rsidRPr="00D2199D">
        <w:rPr>
          <w:rFonts w:ascii="TH SarabunPSK" w:hAnsi="TH SarabunPSK" w:cs="TH SarabunPSK"/>
          <w:highlight w:val="yellow"/>
          <w:lang w:bidi="th-TH"/>
        </w:rPr>
        <w:t>4</w:t>
      </w:r>
    </w:p>
    <w:p w:rsidR="003F4A0D" w:rsidRPr="00D2199D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  <w:r w:rsidRPr="00D2199D">
        <w:rPr>
          <w:rFonts w:ascii="TH SarabunPSK" w:hAnsi="TH SarabunPSK" w:cs="TH SarabunPSK" w:hint="cs"/>
          <w:cs/>
          <w:lang w:bidi="th-TH"/>
        </w:rPr>
        <w:t xml:space="preserve">ปรับปรุงเมื่อวันที่ </w:t>
      </w:r>
      <w:r w:rsidR="00D5060E" w:rsidRPr="00D2199D">
        <w:rPr>
          <w:rFonts w:ascii="TH SarabunPSK" w:hAnsi="TH SarabunPSK" w:cs="TH SarabunPSK"/>
          <w:lang w:bidi="th-TH"/>
        </w:rPr>
        <w:t>23</w:t>
      </w:r>
      <w:r w:rsidR="00D5060E" w:rsidRPr="00D2199D">
        <w:rPr>
          <w:rFonts w:ascii="TH SarabunPSK" w:hAnsi="TH SarabunPSK" w:cs="TH SarabunPSK" w:hint="cs"/>
          <w:cs/>
          <w:lang w:bidi="th-TH"/>
        </w:rPr>
        <w:t xml:space="preserve"> เมษายน</w:t>
      </w:r>
      <w:r w:rsidRPr="00D2199D">
        <w:rPr>
          <w:rFonts w:ascii="TH SarabunPSK" w:hAnsi="TH SarabunPSK" w:cs="TH SarabunPSK"/>
          <w:lang w:bidi="th-TH"/>
        </w:rPr>
        <w:t xml:space="preserve"> 2558</w:t>
      </w:r>
    </w:p>
    <w:sectPr w:rsidR="003F4A0D" w:rsidRPr="00D2199D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D7F87"/>
    <w:multiLevelType w:val="hybridMultilevel"/>
    <w:tmpl w:val="FF4C9F26"/>
    <w:lvl w:ilvl="0" w:tplc="03BA4F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13CE8"/>
    <w:rsid w:val="00014C66"/>
    <w:rsid w:val="0002452F"/>
    <w:rsid w:val="0002479E"/>
    <w:rsid w:val="0005173D"/>
    <w:rsid w:val="00067A20"/>
    <w:rsid w:val="00072B82"/>
    <w:rsid w:val="00075E4A"/>
    <w:rsid w:val="000B1088"/>
    <w:rsid w:val="000C466B"/>
    <w:rsid w:val="000E76E8"/>
    <w:rsid w:val="00110F0C"/>
    <w:rsid w:val="00132E1B"/>
    <w:rsid w:val="00141B96"/>
    <w:rsid w:val="0016180B"/>
    <w:rsid w:val="00164004"/>
    <w:rsid w:val="0017533B"/>
    <w:rsid w:val="0018441F"/>
    <w:rsid w:val="0019582A"/>
    <w:rsid w:val="001B1C8D"/>
    <w:rsid w:val="001B344E"/>
    <w:rsid w:val="001B4082"/>
    <w:rsid w:val="001B6D04"/>
    <w:rsid w:val="001D19CF"/>
    <w:rsid w:val="001E05C0"/>
    <w:rsid w:val="002015CD"/>
    <w:rsid w:val="00210AAF"/>
    <w:rsid w:val="00216FA4"/>
    <w:rsid w:val="00220AC1"/>
    <w:rsid w:val="002440E7"/>
    <w:rsid w:val="00261D40"/>
    <w:rsid w:val="00263F10"/>
    <w:rsid w:val="00264AE7"/>
    <w:rsid w:val="00273911"/>
    <w:rsid w:val="002809DA"/>
    <w:rsid w:val="00290776"/>
    <w:rsid w:val="00291120"/>
    <w:rsid w:val="002B2D62"/>
    <w:rsid w:val="002E0B18"/>
    <w:rsid w:val="002F3196"/>
    <w:rsid w:val="003240F6"/>
    <w:rsid w:val="00350861"/>
    <w:rsid w:val="00352D56"/>
    <w:rsid w:val="00353030"/>
    <w:rsid w:val="00353136"/>
    <w:rsid w:val="00357299"/>
    <w:rsid w:val="00376BBF"/>
    <w:rsid w:val="0039000C"/>
    <w:rsid w:val="003C25A4"/>
    <w:rsid w:val="003E2C03"/>
    <w:rsid w:val="003F489A"/>
    <w:rsid w:val="003F4A0D"/>
    <w:rsid w:val="00422EAB"/>
    <w:rsid w:val="00444BFB"/>
    <w:rsid w:val="00455A96"/>
    <w:rsid w:val="004C0C85"/>
    <w:rsid w:val="004E30D6"/>
    <w:rsid w:val="0050561E"/>
    <w:rsid w:val="00581C01"/>
    <w:rsid w:val="00593E8D"/>
    <w:rsid w:val="005B467F"/>
    <w:rsid w:val="005C067C"/>
    <w:rsid w:val="005C6B68"/>
    <w:rsid w:val="005C72D7"/>
    <w:rsid w:val="0065175D"/>
    <w:rsid w:val="006803CC"/>
    <w:rsid w:val="006B37B7"/>
    <w:rsid w:val="006B7E65"/>
    <w:rsid w:val="006C07C4"/>
    <w:rsid w:val="006C6C22"/>
    <w:rsid w:val="00707AED"/>
    <w:rsid w:val="00712638"/>
    <w:rsid w:val="00760D0B"/>
    <w:rsid w:val="00761FD0"/>
    <w:rsid w:val="0076634A"/>
    <w:rsid w:val="00771FD1"/>
    <w:rsid w:val="00781575"/>
    <w:rsid w:val="007851BE"/>
    <w:rsid w:val="00790214"/>
    <w:rsid w:val="00793306"/>
    <w:rsid w:val="007E1E74"/>
    <w:rsid w:val="00850EE8"/>
    <w:rsid w:val="0085230C"/>
    <w:rsid w:val="00862FC5"/>
    <w:rsid w:val="008A3CB7"/>
    <w:rsid w:val="008B3521"/>
    <w:rsid w:val="008C2406"/>
    <w:rsid w:val="008C4B14"/>
    <w:rsid w:val="008D7B9E"/>
    <w:rsid w:val="008E625E"/>
    <w:rsid w:val="00914267"/>
    <w:rsid w:val="0092097C"/>
    <w:rsid w:val="00934C64"/>
    <w:rsid w:val="00982CD7"/>
    <w:rsid w:val="00983E7C"/>
    <w:rsid w:val="0098687F"/>
    <w:rsid w:val="009A11E7"/>
    <w:rsid w:val="009A1805"/>
    <w:rsid w:val="009B06C0"/>
    <w:rsid w:val="009E740A"/>
    <w:rsid w:val="00A05B9B"/>
    <w:rsid w:val="00A10CDA"/>
    <w:rsid w:val="00A47E94"/>
    <w:rsid w:val="00A72072"/>
    <w:rsid w:val="00A862A5"/>
    <w:rsid w:val="00AA7734"/>
    <w:rsid w:val="00AB2998"/>
    <w:rsid w:val="00AF4A06"/>
    <w:rsid w:val="00B26C18"/>
    <w:rsid w:val="00B70DD3"/>
    <w:rsid w:val="00B95782"/>
    <w:rsid w:val="00BC5DA7"/>
    <w:rsid w:val="00BD5ECD"/>
    <w:rsid w:val="00BD7B37"/>
    <w:rsid w:val="00BF6CA4"/>
    <w:rsid w:val="00C10CEE"/>
    <w:rsid w:val="00C21238"/>
    <w:rsid w:val="00C26ED0"/>
    <w:rsid w:val="00C3045F"/>
    <w:rsid w:val="00C36134"/>
    <w:rsid w:val="00C77AEA"/>
    <w:rsid w:val="00C942A7"/>
    <w:rsid w:val="00CA51BD"/>
    <w:rsid w:val="00CD3DDC"/>
    <w:rsid w:val="00CE4A67"/>
    <w:rsid w:val="00CE687B"/>
    <w:rsid w:val="00CF27C9"/>
    <w:rsid w:val="00D1127F"/>
    <w:rsid w:val="00D13F2E"/>
    <w:rsid w:val="00D14FBB"/>
    <w:rsid w:val="00D2199D"/>
    <w:rsid w:val="00D239AD"/>
    <w:rsid w:val="00D2626C"/>
    <w:rsid w:val="00D3016A"/>
    <w:rsid w:val="00D317AD"/>
    <w:rsid w:val="00D5060E"/>
    <w:rsid w:val="00D51311"/>
    <w:rsid w:val="00D67232"/>
    <w:rsid w:val="00D86541"/>
    <w:rsid w:val="00D9758B"/>
    <w:rsid w:val="00E01AA0"/>
    <w:rsid w:val="00E06DC1"/>
    <w:rsid w:val="00E279FB"/>
    <w:rsid w:val="00E33AD5"/>
    <w:rsid w:val="00E33C6B"/>
    <w:rsid w:val="00E56012"/>
    <w:rsid w:val="00E668EE"/>
    <w:rsid w:val="00E97AE3"/>
    <w:rsid w:val="00EB5853"/>
    <w:rsid w:val="00EF0DAF"/>
    <w:rsid w:val="00F028A3"/>
    <w:rsid w:val="00F579F2"/>
    <w:rsid w:val="00F8122B"/>
    <w:rsid w:val="00FE5795"/>
    <w:rsid w:val="00FF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4.115.32.165/Master/Law" TargetMode="External"/><Relationship Id="rId3" Type="http://schemas.openxmlformats.org/officeDocument/2006/relationships/styles" Target="styles.xml"/><Relationship Id="rId7" Type="http://schemas.openxmlformats.org/officeDocument/2006/relationships/hyperlink" Target="http://164.115.32.165/Master/L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64.115.32.165/BackOffice/Procedure/Cre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9C42-1145-49F2-8FBF-E0D64C72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Registrar Office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Microsoft Windows</cp:lastModifiedBy>
  <cp:revision>2</cp:revision>
  <cp:lastPrinted>2015-07-21T09:33:00Z</cp:lastPrinted>
  <dcterms:created xsi:type="dcterms:W3CDTF">2015-07-21T09:34:00Z</dcterms:created>
  <dcterms:modified xsi:type="dcterms:W3CDTF">2015-07-21T09:34:00Z</dcterms:modified>
</cp:coreProperties>
</file>